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74" w:type="dxa"/>
        <w:tblLook w:val="04A0"/>
      </w:tblPr>
      <w:tblGrid>
        <w:gridCol w:w="3369"/>
        <w:gridCol w:w="3011"/>
        <w:gridCol w:w="3306"/>
      </w:tblGrid>
      <w:tr w:rsidR="00414032" w:rsidRPr="00616AF6" w:rsidTr="00496B0C">
        <w:trPr>
          <w:jc w:val="center"/>
        </w:trPr>
        <w:tc>
          <w:tcPr>
            <w:tcW w:w="3369" w:type="dxa"/>
          </w:tcPr>
          <w:p w:rsidR="00414032" w:rsidRPr="00F67C0D" w:rsidRDefault="00414032" w:rsidP="00496B0C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/>
                <w:sz w:val="16"/>
                <w:szCs w:val="16"/>
                <w:lang w:val="en-US"/>
              </w:rPr>
              <w:br/>
              <w:t>VISION LINE</w:t>
            </w:r>
          </w:p>
          <w:p w:rsidR="00414032" w:rsidRPr="00F67C0D" w:rsidRDefault="00414032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 xml:space="preserve">BELARUS, 220012 </w:t>
            </w:r>
          </w:p>
          <w:p w:rsidR="00414032" w:rsidRPr="00F67C0D" w:rsidRDefault="00414032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Minsk, 7 Surganova str. - 404</w:t>
            </w:r>
          </w:p>
          <w:p w:rsidR="00414032" w:rsidRPr="00F67C0D" w:rsidRDefault="00414032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Tel/fax.: + 375 (0)17 284 01 89</w:t>
            </w:r>
          </w:p>
          <w:p w:rsidR="00414032" w:rsidRPr="00F67C0D" w:rsidRDefault="00414032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Tel:        + 375 (0)17 284 02 77</w:t>
            </w:r>
          </w:p>
          <w:p w:rsidR="00414032" w:rsidRPr="00F67C0D" w:rsidRDefault="00414032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e-mail: visionline@mail.ru</w:t>
            </w:r>
          </w:p>
          <w:p w:rsidR="00414032" w:rsidRPr="00F67C0D" w:rsidRDefault="00414032" w:rsidP="00496B0C">
            <w:pPr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414032" w:rsidRPr="00F67C0D" w:rsidRDefault="00414032" w:rsidP="00496B0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1447800" cy="1419225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:rsidR="00414032" w:rsidRPr="00F67C0D" w:rsidRDefault="00414032" w:rsidP="00496B0C">
            <w:pPr>
              <w:pBdr>
                <w:bottom w:val="single" w:sz="6" w:space="1" w:color="auto"/>
              </w:pBdr>
              <w:rPr>
                <w:rFonts w:ascii="Calibri" w:hAnsi="Calibri"/>
                <w:sz w:val="16"/>
                <w:szCs w:val="16"/>
              </w:rPr>
            </w:pPr>
            <w:r w:rsidRPr="00F67C0D">
              <w:rPr>
                <w:rFonts w:ascii="Calibri" w:hAnsi="Calibri"/>
                <w:sz w:val="16"/>
                <w:szCs w:val="16"/>
              </w:rPr>
              <w:br/>
              <w:t>ВИЖН ЛАЙН</w:t>
            </w:r>
          </w:p>
          <w:p w:rsidR="00414032" w:rsidRPr="00F67C0D" w:rsidRDefault="00414032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БЕЛАРУСЬ,220012</w:t>
            </w:r>
          </w:p>
          <w:p w:rsidR="00414032" w:rsidRPr="00F67C0D" w:rsidRDefault="00414032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Минск, ул.Сурганова 7 - 404</w:t>
            </w:r>
          </w:p>
          <w:p w:rsidR="00414032" w:rsidRPr="00F67C0D" w:rsidRDefault="00414032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Тел/факс + 375 (0)17 284 01 89</w:t>
            </w:r>
          </w:p>
          <w:p w:rsidR="00414032" w:rsidRPr="004F704F" w:rsidRDefault="00414032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 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 xml:space="preserve">       + 375 (0)17 284 02 77</w:t>
            </w:r>
            <w:r w:rsidRPr="00F67C0D">
              <w:rPr>
                <w:rFonts w:ascii="Calibri" w:hAnsi="Calibri" w:cs="Arial"/>
                <w:sz w:val="16"/>
                <w:szCs w:val="16"/>
                <w:lang w:val="fr-FR"/>
              </w:rPr>
              <w:t xml:space="preserve">        </w:t>
            </w:r>
          </w:p>
          <w:p w:rsidR="00414032" w:rsidRPr="004F704F" w:rsidRDefault="00414032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visionline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>@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4F704F">
              <w:rPr>
                <w:rFonts w:ascii="Calibri" w:hAnsi="Calibri" w:cs="Arial"/>
                <w:sz w:val="16"/>
                <w:szCs w:val="16"/>
                <w:lang w:val="en-US"/>
              </w:rPr>
              <w:t>.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ru</w:t>
            </w:r>
          </w:p>
          <w:p w:rsidR="00414032" w:rsidRPr="00F67C0D" w:rsidRDefault="00414032" w:rsidP="00496B0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</w:tr>
    </w:tbl>
    <w:p w:rsidR="00414032" w:rsidRPr="00FE0251" w:rsidRDefault="00414032" w:rsidP="00414032">
      <w:pPr>
        <w:jc w:val="center"/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>Minsk – Mir</w:t>
      </w:r>
      <w:r w:rsidRPr="00FE0251">
        <w:rPr>
          <w:rFonts w:eastAsiaTheme="minorEastAsia"/>
          <w:b/>
          <w:lang w:val="en-US" w:eastAsia="zh-CN"/>
        </w:rPr>
        <w:t xml:space="preserve"> –</w:t>
      </w:r>
      <w:r>
        <w:rPr>
          <w:rFonts w:eastAsiaTheme="minorEastAsia"/>
          <w:b/>
          <w:lang w:val="en-US" w:eastAsia="zh-CN"/>
        </w:rPr>
        <w:t xml:space="preserve"> Nesvizh - </w:t>
      </w:r>
      <w:r w:rsidRPr="00FE0251">
        <w:rPr>
          <w:rFonts w:eastAsiaTheme="minorEastAsia"/>
          <w:b/>
          <w:lang w:val="en-US" w:eastAsia="zh-CN"/>
        </w:rPr>
        <w:t xml:space="preserve"> Dudutki – Minsk</w:t>
      </w:r>
    </w:p>
    <w:p w:rsidR="00414032" w:rsidRDefault="00414032" w:rsidP="00414032">
      <w:pPr>
        <w:jc w:val="center"/>
        <w:rPr>
          <w:rFonts w:eastAsiaTheme="minorEastAsia"/>
          <w:b/>
          <w:lang w:val="en-US" w:eastAsia="zh-CN"/>
        </w:rPr>
      </w:pPr>
      <w:r w:rsidRPr="00FE0251">
        <w:rPr>
          <w:rFonts w:eastAsiaTheme="minorEastAsia"/>
          <w:b/>
          <w:lang w:val="en-US" w:eastAsia="zh-CN"/>
        </w:rPr>
        <w:t>5 days/ 4 nights</w:t>
      </w:r>
    </w:p>
    <w:p w:rsidR="00414032" w:rsidRDefault="00414032" w:rsidP="00414032">
      <w:pPr>
        <w:jc w:val="center"/>
        <w:rPr>
          <w:rFonts w:eastAsiaTheme="minorEastAsia"/>
          <w:b/>
          <w:lang w:val="en-US" w:eastAsia="zh-CN"/>
        </w:rPr>
      </w:pPr>
    </w:p>
    <w:p w:rsidR="00414032" w:rsidRPr="00EA6021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Day 1</w:t>
      </w:r>
    </w:p>
    <w:p w:rsidR="00414032" w:rsidRPr="003E7F1F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Meeting of the group in the national airport “Minsk”</w:t>
      </w:r>
      <w:r w:rsidRPr="003E7F1F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 xml:space="preserve">Transfer to Minsk. </w:t>
      </w:r>
    </w:p>
    <w:p w:rsidR="00414032" w:rsidRPr="003E7F1F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Dinner</w:t>
      </w:r>
      <w:r>
        <w:rPr>
          <w:rFonts w:ascii="Calibri" w:hAnsi="Calibri" w:cs="Calibri"/>
          <w:sz w:val="22"/>
          <w:szCs w:val="22"/>
          <w:lang w:val="en-US"/>
        </w:rPr>
        <w:t xml:space="preserve"> in a Minsk café. </w:t>
      </w: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Accommodation in a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  <w:r w:rsidRPr="003E7F1F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accommodation.</w:t>
      </w: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bCs/>
          <w:sz w:val="22"/>
          <w:szCs w:val="22"/>
          <w:lang w:val="en-US"/>
        </w:rPr>
        <w:t>Day 2</w:t>
      </w:r>
    </w:p>
    <w:p w:rsidR="00414032" w:rsidRPr="0088306C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u w:val="single"/>
          <w:lang w:val="en-US"/>
        </w:rPr>
        <w:t>Breakfast.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Minsk sightseeing bus tour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 xml:space="preserve">(City tour, 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3 hours). </w:t>
      </w:r>
    </w:p>
    <w:p w:rsidR="00414032" w:rsidRPr="0088306C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>During the tour the tourists will see the most important landmarks of the city: XVII-XVIII century Catholic and Orthodox Cathedrals</w:t>
      </w:r>
      <w:r>
        <w:rPr>
          <w:rFonts w:ascii="Calibri" w:hAnsi="Calibri" w:cs="Calibri"/>
          <w:bCs/>
          <w:sz w:val="22"/>
          <w:szCs w:val="22"/>
          <w:lang w:val="en-US"/>
        </w:rPr>
        <w:t>,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Peter-and-Paul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, built in early 1600-ies, and the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Red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constructed in the beginning of the XX century, the oldest street of Nemiga and the picturesque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Historical City Center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</w:p>
    <w:p w:rsidR="00414032" w:rsidRPr="0088306C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Lunch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in a Minsk café. </w:t>
      </w: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The second part of the tour around the historical city center, the city’s tourist gem – </w:t>
      </w:r>
      <w:r w:rsidRPr="009B7E92">
        <w:rPr>
          <w:rFonts w:ascii="Calibri" w:hAnsi="Calibri" w:cs="Calibri"/>
          <w:b/>
          <w:bCs/>
          <w:sz w:val="22"/>
          <w:szCs w:val="22"/>
          <w:lang w:val="en-US"/>
        </w:rPr>
        <w:t>Troitskoye predmestye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(the Trinity suburb) – an open-air museum, which includes stone buildings back to the XIX century, museums, antique gift shops, art galleries, coffee houses and restaurants. D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inner in a Minsk café.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414032" w:rsidRDefault="00414032" w:rsidP="00414032">
      <w:pPr>
        <w:rPr>
          <w:rFonts w:eastAsiaTheme="minorEastAsia"/>
          <w:b/>
          <w:lang w:val="en-US" w:eastAsia="zh-CN"/>
        </w:rPr>
      </w:pPr>
    </w:p>
    <w:p w:rsidR="00414032" w:rsidRDefault="00414032" w:rsidP="00414032">
      <w:pPr>
        <w:rPr>
          <w:rFonts w:asciiTheme="minorHAnsi" w:eastAsiaTheme="minorEastAsia" w:hAnsiTheme="minorHAnsi" w:cstheme="minorHAnsi"/>
          <w:b/>
          <w:sz w:val="22"/>
          <w:szCs w:val="22"/>
          <w:lang w:val="en-US" w:eastAsia="zh-CN"/>
        </w:rPr>
      </w:pPr>
      <w:r w:rsidRPr="00414032">
        <w:rPr>
          <w:rFonts w:asciiTheme="minorHAnsi" w:eastAsiaTheme="minorEastAsia" w:hAnsiTheme="minorHAnsi" w:cstheme="minorHAnsi"/>
          <w:b/>
          <w:sz w:val="22"/>
          <w:szCs w:val="22"/>
          <w:lang w:val="en-US" w:eastAsia="zh-CN"/>
        </w:rPr>
        <w:t>Day 3</w:t>
      </w:r>
    </w:p>
    <w:p w:rsidR="00414032" w:rsidRPr="00096AB6" w:rsidRDefault="00414032" w:rsidP="00414032">
      <w:pPr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Breakfast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.  </w:t>
      </w:r>
      <w:r>
        <w:rPr>
          <w:rFonts w:ascii="Calibri" w:hAnsi="Calibri" w:cs="Calibri"/>
          <w:sz w:val="22"/>
          <w:szCs w:val="22"/>
          <w:lang w:val="en-US"/>
        </w:rPr>
        <w:t>Road</w:t>
      </w:r>
      <w:r w:rsidRPr="00096AB6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trip</w:t>
      </w:r>
      <w:r w:rsidRPr="00096AB6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096AB6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096AB6">
        <w:rPr>
          <w:rFonts w:ascii="Calibri" w:hAnsi="Calibri" w:cs="Calibri"/>
          <w:b/>
          <w:sz w:val="22"/>
          <w:szCs w:val="22"/>
          <w:lang w:val="en-US"/>
        </w:rPr>
        <w:t>Mir-Nesvizh</w:t>
      </w:r>
      <w:r w:rsidRPr="00096AB6">
        <w:rPr>
          <w:rFonts w:ascii="Calibri" w:hAnsi="Calibri" w:cs="Calibri"/>
          <w:sz w:val="22"/>
          <w:szCs w:val="22"/>
          <w:lang w:val="en-US"/>
        </w:rPr>
        <w:t>.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414032" w:rsidRDefault="00414032" w:rsidP="00414032">
      <w:pPr>
        <w:ind w:right="900"/>
        <w:jc w:val="both"/>
        <w:rPr>
          <w:rFonts w:ascii="Calibri" w:hAnsi="Calibri" w:cs="Calibri"/>
          <w:b/>
          <w:i/>
          <w:sz w:val="22"/>
          <w:szCs w:val="22"/>
          <w:lang w:val="en-US"/>
        </w:rPr>
      </w:pPr>
      <w:r>
        <w:rPr>
          <w:rFonts w:ascii="Calibri" w:hAnsi="Calibri" w:cs="Calibri"/>
          <w:b/>
          <w:i/>
          <w:sz w:val="22"/>
          <w:szCs w:val="22"/>
          <w:lang w:val="en-US"/>
        </w:rPr>
        <w:t>The</w:t>
      </w:r>
      <w:r w:rsidRPr="0040650F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en-US"/>
        </w:rPr>
        <w:t>Mir</w:t>
      </w:r>
      <w:r w:rsidRPr="0040650F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en-US"/>
        </w:rPr>
        <w:t>Castle</w:t>
      </w:r>
      <w:r w:rsidRPr="0040650F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 w:rsidRPr="0040650F">
        <w:rPr>
          <w:rFonts w:ascii="Calibri" w:hAnsi="Calibri" w:cs="Calibri"/>
          <w:b/>
          <w:sz w:val="22"/>
          <w:szCs w:val="22"/>
          <w:lang w:val="en-US"/>
        </w:rPr>
        <w:t>(</w:t>
      </w:r>
      <w:hyperlink r:id="rId7" w:history="1"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www</w:t>
        </w:r>
        <w:r w:rsidRPr="0040650F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.</w:t>
        </w:r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mirzamak</w:t>
        </w:r>
        <w:r w:rsidRPr="0040650F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.</w:t>
        </w:r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b</w:t>
        </w:r>
      </w:hyperlink>
      <w:r w:rsidRPr="0040650F">
        <w:rPr>
          <w:rFonts w:ascii="Calibri" w:hAnsi="Calibri" w:cs="Calibri"/>
          <w:b/>
          <w:sz w:val="22"/>
          <w:szCs w:val="22"/>
          <w:lang w:val="en-US"/>
        </w:rPr>
        <w:t>)</w:t>
      </w:r>
      <w:r w:rsidRPr="0040650F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en-US"/>
        </w:rPr>
        <w:t>and</w:t>
      </w:r>
      <w:r w:rsidRPr="0040650F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en-US"/>
        </w:rPr>
        <w:t xml:space="preserve">the Palace and Parks Ensemble in Nesvizh </w:t>
      </w:r>
      <w:r w:rsidRPr="0040650F">
        <w:rPr>
          <w:rFonts w:ascii="Calibri" w:hAnsi="Calibri" w:cs="Calibri"/>
          <w:b/>
          <w:sz w:val="22"/>
          <w:szCs w:val="22"/>
          <w:lang w:val="en-US"/>
        </w:rPr>
        <w:t>(</w:t>
      </w:r>
      <w:hyperlink r:id="rId8" w:history="1"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www</w:t>
        </w:r>
        <w:r w:rsidRPr="0040650F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.</w:t>
        </w:r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niasvizh</w:t>
        </w:r>
        <w:r w:rsidRPr="0040650F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.</w:t>
        </w:r>
        <w:r w:rsidRPr="00313598">
          <w:rPr>
            <w:rStyle w:val="a5"/>
            <w:rFonts w:ascii="Calibri" w:hAnsi="Calibri" w:cs="Calibri"/>
            <w:b/>
            <w:sz w:val="22"/>
            <w:szCs w:val="22"/>
            <w:lang w:val="en-US"/>
          </w:rPr>
          <w:t>by</w:t>
        </w:r>
      </w:hyperlink>
      <w:r w:rsidRPr="0040650F">
        <w:rPr>
          <w:rFonts w:ascii="Calibri" w:hAnsi="Calibri" w:cs="Calibri"/>
          <w:b/>
          <w:sz w:val="22"/>
          <w:szCs w:val="22"/>
          <w:lang w:val="en-US"/>
        </w:rPr>
        <w:t xml:space="preserve">) </w:t>
      </w:r>
      <w:r w:rsidRPr="0040650F">
        <w:rPr>
          <w:rFonts w:ascii="Calibri" w:hAnsi="Calibri" w:cs="Calibri"/>
          <w:sz w:val="22"/>
          <w:szCs w:val="22"/>
          <w:lang w:val="en-US"/>
        </w:rPr>
        <w:t xml:space="preserve">– </w:t>
      </w:r>
      <w:r>
        <w:rPr>
          <w:rFonts w:ascii="Calibri" w:hAnsi="Calibri" w:cs="Calibri"/>
          <w:sz w:val="22"/>
          <w:szCs w:val="22"/>
          <w:lang w:val="en-US"/>
        </w:rPr>
        <w:t>the most precious landmarks of Belarus, included by the</w:t>
      </w:r>
      <w:r w:rsidRPr="0040650F">
        <w:rPr>
          <w:rFonts w:ascii="Calibri" w:hAnsi="Calibri" w:cs="Calibri"/>
          <w:sz w:val="22"/>
          <w:szCs w:val="22"/>
          <w:lang w:val="en-US"/>
        </w:rPr>
        <w:t xml:space="preserve"> UNESCO</w:t>
      </w:r>
      <w:r>
        <w:rPr>
          <w:rFonts w:ascii="Calibri" w:hAnsi="Calibri" w:cs="Calibri"/>
          <w:sz w:val="22"/>
          <w:szCs w:val="22"/>
          <w:lang w:val="en-US"/>
        </w:rPr>
        <w:t xml:space="preserve"> into the </w:t>
      </w:r>
      <w:r w:rsidRPr="0040650F">
        <w:rPr>
          <w:rFonts w:ascii="Calibri" w:hAnsi="Calibri" w:cs="Calibri"/>
          <w:sz w:val="22"/>
          <w:szCs w:val="22"/>
          <w:lang w:val="en-US"/>
        </w:rPr>
        <w:t>World Cultural Heritage List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414032" w:rsidRPr="00414032" w:rsidRDefault="00414032" w:rsidP="00414032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40650F">
        <w:rPr>
          <w:rFonts w:ascii="Calibri" w:hAnsi="Calibri" w:cs="Calibri"/>
          <w:sz w:val="22"/>
          <w:szCs w:val="22"/>
          <w:lang w:val="en-US"/>
        </w:rPr>
        <w:t>During the ex</w:t>
      </w:r>
      <w:r>
        <w:rPr>
          <w:rFonts w:ascii="Calibri" w:hAnsi="Calibri" w:cs="Calibri"/>
          <w:sz w:val="22"/>
          <w:szCs w:val="22"/>
          <w:lang w:val="en-US"/>
        </w:rPr>
        <w:t xml:space="preserve">cursion the tourists will visit the historical part of the town of </w:t>
      </w:r>
      <w:r w:rsidRPr="00716355">
        <w:rPr>
          <w:rFonts w:ascii="Calibri" w:hAnsi="Calibri" w:cs="Calibri"/>
          <w:b/>
          <w:sz w:val="22"/>
          <w:szCs w:val="22"/>
          <w:lang w:val="en-US"/>
        </w:rPr>
        <w:t>Mir</w:t>
      </w:r>
      <w:r>
        <w:rPr>
          <w:rFonts w:ascii="Calibri" w:hAnsi="Calibri" w:cs="Calibri"/>
          <w:sz w:val="22"/>
          <w:szCs w:val="22"/>
          <w:lang w:val="en-US"/>
        </w:rPr>
        <w:t xml:space="preserve">, the exhibition of the great </w:t>
      </w:r>
      <w:r w:rsidRPr="00507F0A">
        <w:rPr>
          <w:rFonts w:ascii="Calibri" w:hAnsi="Calibri" w:cs="Calibri"/>
          <w:b/>
          <w:sz w:val="22"/>
          <w:szCs w:val="22"/>
          <w:lang w:val="en-US"/>
        </w:rPr>
        <w:t>Mir Castle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507F0A">
        <w:rPr>
          <w:rFonts w:ascii="Calibri" w:hAnsi="Calibri" w:cs="Calibri"/>
          <w:sz w:val="22"/>
          <w:szCs w:val="22"/>
          <w:lang w:val="en-US"/>
        </w:rPr>
        <w:t>modernist</w:t>
      </w:r>
      <w:r>
        <w:rPr>
          <w:rFonts w:ascii="Calibri" w:hAnsi="Calibri" w:cs="Calibri"/>
          <w:sz w:val="22"/>
          <w:szCs w:val="22"/>
          <w:lang w:val="en-US"/>
        </w:rPr>
        <w:t>-</w:t>
      </w:r>
      <w:r w:rsidRPr="00507F0A">
        <w:rPr>
          <w:rFonts w:ascii="Calibri" w:hAnsi="Calibri" w:cs="Calibri"/>
          <w:sz w:val="22"/>
          <w:szCs w:val="22"/>
          <w:lang w:val="en-US"/>
        </w:rPr>
        <w:t>style</w:t>
      </w:r>
      <w:r>
        <w:rPr>
          <w:rFonts w:ascii="Calibri" w:hAnsi="Calibri" w:cs="Calibri"/>
          <w:sz w:val="22"/>
          <w:szCs w:val="22"/>
          <w:lang w:val="en-US"/>
        </w:rPr>
        <w:t xml:space="preserve"> shrine of the last owners of the Castle, the family of </w:t>
      </w:r>
      <w:r w:rsidRPr="00507F0A">
        <w:rPr>
          <w:rFonts w:ascii="Calibri" w:hAnsi="Calibri" w:cs="Calibri"/>
          <w:b/>
          <w:sz w:val="22"/>
          <w:szCs w:val="22"/>
          <w:lang w:val="en-US"/>
        </w:rPr>
        <w:t>Svyatopolk-Mirsky</w:t>
      </w:r>
      <w:r>
        <w:rPr>
          <w:rFonts w:ascii="Calibri" w:hAnsi="Calibri" w:cs="Calibri"/>
          <w:sz w:val="22"/>
          <w:szCs w:val="22"/>
          <w:lang w:val="en-US"/>
        </w:rPr>
        <w:t xml:space="preserve"> princes. Lunch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Travel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07F0A">
        <w:rPr>
          <w:rFonts w:ascii="Calibri" w:hAnsi="Calibri" w:cs="Calibri"/>
          <w:b/>
          <w:sz w:val="22"/>
          <w:szCs w:val="22"/>
          <w:lang w:val="en-US"/>
        </w:rPr>
        <w:t>Nesvizh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414032" w:rsidRDefault="00414032" w:rsidP="00414032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During the excursion around </w:t>
      </w:r>
      <w:r w:rsidRPr="0093259B">
        <w:rPr>
          <w:rFonts w:ascii="Calibri" w:hAnsi="Calibri" w:cs="Calibri"/>
          <w:sz w:val="22"/>
          <w:szCs w:val="22"/>
          <w:lang w:val="en-US"/>
        </w:rPr>
        <w:t>the Palace and Parks Ensemble</w:t>
      </w:r>
      <w:r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r w:rsidRPr="00507F0A">
        <w:rPr>
          <w:rFonts w:ascii="Calibri" w:hAnsi="Calibri" w:cs="Calibri"/>
          <w:sz w:val="22"/>
          <w:szCs w:val="22"/>
          <w:lang w:val="en-US"/>
        </w:rPr>
        <w:t>in Nesvizh</w:t>
      </w:r>
      <w:r>
        <w:rPr>
          <w:rFonts w:ascii="Calibri" w:hAnsi="Calibri" w:cs="Calibri"/>
          <w:sz w:val="22"/>
          <w:szCs w:val="22"/>
          <w:lang w:val="en-US"/>
        </w:rPr>
        <w:t xml:space="preserve"> the tourists will learn the history of the </w:t>
      </w:r>
      <w:r w:rsidRPr="00507F0A">
        <w:rPr>
          <w:rFonts w:ascii="Calibri" w:hAnsi="Calibri" w:cs="Calibri"/>
          <w:b/>
          <w:sz w:val="22"/>
          <w:szCs w:val="22"/>
          <w:lang w:val="en-US"/>
        </w:rPr>
        <w:t>Radzivills</w:t>
      </w:r>
      <w:r>
        <w:rPr>
          <w:rFonts w:ascii="Calibri" w:hAnsi="Calibri" w:cs="Calibri"/>
          <w:sz w:val="22"/>
          <w:szCs w:val="22"/>
          <w:lang w:val="en-US"/>
        </w:rPr>
        <w:t xml:space="preserve">, one of the most influential dynasties of the </w:t>
      </w:r>
      <w:r w:rsidRPr="00507F0A">
        <w:rPr>
          <w:rFonts w:ascii="Calibri" w:hAnsi="Calibri" w:cs="Calibri"/>
          <w:sz w:val="22"/>
          <w:szCs w:val="22"/>
          <w:lang w:val="en-US"/>
        </w:rPr>
        <w:t>Grand Duchy of Lithuania</w:t>
      </w:r>
      <w:r>
        <w:rPr>
          <w:rFonts w:ascii="Calibri" w:hAnsi="Calibri" w:cs="Calibri"/>
          <w:sz w:val="22"/>
          <w:szCs w:val="22"/>
          <w:lang w:val="en-US"/>
        </w:rPr>
        <w:t xml:space="preserve"> and </w:t>
      </w:r>
      <w:r w:rsidRPr="00507F0A">
        <w:rPr>
          <w:rFonts w:ascii="Calibri" w:hAnsi="Calibri" w:cs="Calibri"/>
          <w:sz w:val="22"/>
          <w:szCs w:val="22"/>
          <w:lang w:val="en-US"/>
        </w:rPr>
        <w:t>Polish-Lithuanian Commonwealth</w:t>
      </w:r>
      <w:r>
        <w:rPr>
          <w:rFonts w:ascii="Calibri" w:hAnsi="Calibri" w:cs="Calibri"/>
          <w:sz w:val="22"/>
          <w:szCs w:val="22"/>
          <w:lang w:val="en-US"/>
        </w:rPr>
        <w:t xml:space="preserve"> (</w:t>
      </w:r>
      <w:r w:rsidRPr="00507F0A">
        <w:rPr>
          <w:rFonts w:ascii="Calibri" w:hAnsi="Calibri" w:cs="Calibri"/>
          <w:sz w:val="22"/>
          <w:szCs w:val="22"/>
          <w:lang w:val="en-US"/>
        </w:rPr>
        <w:t>Rzeczpospolita</w:t>
      </w:r>
      <w:r>
        <w:rPr>
          <w:rFonts w:ascii="Calibri" w:hAnsi="Calibri" w:cs="Calibri"/>
          <w:sz w:val="22"/>
          <w:szCs w:val="22"/>
          <w:lang w:val="en-US"/>
        </w:rPr>
        <w:t xml:space="preserve">), and walk around the great halls of the castle: the Hunters’ hall, Ballroom, Portrait gallery, Fireplace room, Golden hall. </w:t>
      </w:r>
    </w:p>
    <w:p w:rsidR="00414032" w:rsidRPr="00E8372E" w:rsidRDefault="00414032" w:rsidP="00414032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414032">
        <w:rPr>
          <w:rFonts w:ascii="Calibri" w:hAnsi="Calibri" w:cs="Calibri"/>
          <w:sz w:val="22"/>
          <w:szCs w:val="22"/>
          <w:lang w:val="en-US"/>
        </w:rPr>
        <w:t xml:space="preserve">18:00 – </w:t>
      </w:r>
      <w:r>
        <w:rPr>
          <w:rFonts w:ascii="Calibri" w:hAnsi="Calibri" w:cs="Calibri"/>
          <w:sz w:val="22"/>
          <w:szCs w:val="22"/>
          <w:lang w:val="en-US"/>
        </w:rPr>
        <w:t>return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414032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Dinner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city</w:t>
      </w:r>
      <w:r w:rsidRPr="00E8372E">
        <w:rPr>
          <w:rFonts w:ascii="Calibri" w:hAnsi="Calibri" w:cs="Calibri"/>
          <w:sz w:val="22"/>
          <w:szCs w:val="22"/>
          <w:lang w:val="en-US"/>
        </w:rPr>
        <w:t>’</w:t>
      </w:r>
      <w:r>
        <w:rPr>
          <w:rFonts w:ascii="Calibri" w:hAnsi="Calibri" w:cs="Calibri"/>
          <w:sz w:val="22"/>
          <w:szCs w:val="22"/>
          <w:lang w:val="en-US"/>
        </w:rPr>
        <w:t>s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caf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é. </w:t>
      </w:r>
      <w:r>
        <w:rPr>
          <w:rFonts w:ascii="Calibri" w:hAnsi="Calibri" w:cs="Calibri"/>
          <w:sz w:val="22"/>
          <w:szCs w:val="22"/>
          <w:lang w:val="en-US"/>
        </w:rPr>
        <w:t>L</w:t>
      </w:r>
      <w:r w:rsidRPr="00E8372E">
        <w:rPr>
          <w:rFonts w:ascii="Calibri" w:hAnsi="Calibri" w:cs="Calibri"/>
          <w:sz w:val="22"/>
          <w:szCs w:val="22"/>
          <w:lang w:val="en-US"/>
        </w:rPr>
        <w:t>eisure</w:t>
      </w:r>
      <w:r>
        <w:rPr>
          <w:rFonts w:ascii="Calibri" w:hAnsi="Calibri" w:cs="Calibri"/>
          <w:sz w:val="22"/>
          <w:szCs w:val="22"/>
          <w:lang w:val="en-US"/>
        </w:rPr>
        <w:t xml:space="preserve"> time. </w:t>
      </w:r>
    </w:p>
    <w:p w:rsidR="00414032" w:rsidRDefault="00414032" w:rsidP="00414032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414032" w:rsidRDefault="00414032" w:rsidP="00414032">
      <w:pPr>
        <w:rPr>
          <w:rFonts w:ascii="Calibri" w:hAnsi="Calibri" w:cs="Calibri"/>
          <w:sz w:val="22"/>
          <w:szCs w:val="22"/>
          <w:lang w:val="en-US"/>
        </w:rPr>
      </w:pP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Day 4</w:t>
      </w:r>
    </w:p>
    <w:p w:rsidR="00414032" w:rsidRPr="00492383" w:rsidRDefault="00414032" w:rsidP="00414032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Breakfast</w:t>
      </w:r>
      <w:r w:rsidRPr="0020609C">
        <w:rPr>
          <w:rFonts w:ascii="Calibri" w:hAnsi="Calibri" w:cs="Calibri"/>
          <w:sz w:val="22"/>
          <w:szCs w:val="22"/>
          <w:u w:val="single"/>
          <w:lang w:val="en-US"/>
        </w:rPr>
        <w:t>.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Trip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b/>
          <w:sz w:val="22"/>
          <w:szCs w:val="22"/>
          <w:lang w:val="en-US"/>
        </w:rPr>
        <w:t>Dudutki</w:t>
      </w:r>
      <w:r>
        <w:rPr>
          <w:rFonts w:ascii="Calibri" w:hAnsi="Calibri" w:cs="Calibri"/>
          <w:sz w:val="22"/>
          <w:szCs w:val="22"/>
          <w:lang w:val="en-US"/>
        </w:rPr>
        <w:t xml:space="preserve"> – an open-air m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useum of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>rchitecture</w:t>
      </w:r>
      <w:r>
        <w:rPr>
          <w:rFonts w:ascii="Calibri" w:hAnsi="Calibri" w:cs="Calibri"/>
          <w:sz w:val="22"/>
          <w:szCs w:val="22"/>
          <w:lang w:val="en-US"/>
        </w:rPr>
        <w:t xml:space="preserve"> and culture. </w:t>
      </w:r>
    </w:p>
    <w:p w:rsidR="00414032" w:rsidRPr="00492383" w:rsidRDefault="00414032" w:rsidP="00414032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During the excursion the tourists will visit an old </w:t>
      </w:r>
      <w:r w:rsidRPr="00492383">
        <w:rPr>
          <w:rFonts w:ascii="Calibri" w:hAnsi="Calibri" w:cs="Calibri"/>
          <w:sz w:val="22"/>
          <w:szCs w:val="22"/>
          <w:lang w:val="en-US"/>
        </w:rPr>
        <w:t>smithy</w:t>
      </w:r>
      <w:r>
        <w:rPr>
          <w:rFonts w:ascii="Calibri" w:hAnsi="Calibri" w:cs="Calibri"/>
          <w:sz w:val="22"/>
          <w:szCs w:val="22"/>
          <w:lang w:val="en-US"/>
        </w:rPr>
        <w:t xml:space="preserve"> of the XIX century, a </w:t>
      </w:r>
      <w:r w:rsidRPr="00492383">
        <w:rPr>
          <w:rFonts w:ascii="Calibri" w:hAnsi="Calibri" w:cs="Calibri"/>
          <w:sz w:val="22"/>
          <w:szCs w:val="22"/>
          <w:lang w:val="en-US"/>
        </w:rPr>
        <w:t>picturesque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sz w:val="22"/>
          <w:szCs w:val="22"/>
          <w:lang w:val="en-US"/>
        </w:rPr>
        <w:t>bakery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492383">
        <w:rPr>
          <w:rFonts w:ascii="Calibri" w:hAnsi="Calibri" w:cs="Calibri"/>
          <w:sz w:val="22"/>
          <w:szCs w:val="22"/>
          <w:lang w:val="en-US"/>
        </w:rPr>
        <w:t>pottery</w:t>
      </w:r>
      <w:r>
        <w:rPr>
          <w:rFonts w:ascii="Calibri" w:hAnsi="Calibri" w:cs="Calibri"/>
          <w:sz w:val="22"/>
          <w:szCs w:val="22"/>
          <w:lang w:val="en-US"/>
        </w:rPr>
        <w:t xml:space="preserve">, woodwork shop, as well as the only in Belarus operational windmill and a retro cars exhibition. In Dudutki the tourists will ride in </w:t>
      </w:r>
      <w:r w:rsidRPr="00492383">
        <w:rPr>
          <w:rFonts w:ascii="Calibri" w:hAnsi="Calibri" w:cs="Calibri"/>
          <w:sz w:val="22"/>
          <w:szCs w:val="22"/>
          <w:lang w:val="en-US"/>
        </w:rPr>
        <w:t>horse carriage</w:t>
      </w:r>
      <w:r>
        <w:rPr>
          <w:rFonts w:ascii="Calibri" w:hAnsi="Calibri" w:cs="Calibri"/>
          <w:sz w:val="22"/>
          <w:szCs w:val="22"/>
          <w:lang w:val="en-US"/>
        </w:rPr>
        <w:t>s and participate in three tastings: alkie tasting, tastings in the bakery and at the windmill. Return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Lunch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caf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é. </w:t>
      </w:r>
    </w:p>
    <w:p w:rsidR="00414032" w:rsidRDefault="00414032" w:rsidP="00414032">
      <w:pPr>
        <w:tabs>
          <w:tab w:val="left" w:pos="851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After the lunch – visiting of the largest shopping centers: </w:t>
      </w:r>
      <w:r w:rsidRPr="00492383">
        <w:rPr>
          <w:rFonts w:ascii="Calibri" w:hAnsi="Calibri" w:cs="Calibri"/>
          <w:b/>
          <w:bCs/>
          <w:sz w:val="22"/>
          <w:szCs w:val="22"/>
          <w:lang w:val="en-US"/>
        </w:rPr>
        <w:t>the state department store, “Stolitsa”, “Nemiga”, “Zamok”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. Dinner in a city’s café. Visiting the </w:t>
      </w:r>
      <w:r w:rsidRPr="002B0D54">
        <w:rPr>
          <w:rFonts w:ascii="Calibri" w:hAnsi="Calibri" w:cs="Calibri"/>
          <w:b/>
          <w:bCs/>
          <w:sz w:val="22"/>
          <w:szCs w:val="22"/>
          <w:lang w:val="en-US"/>
        </w:rPr>
        <w:t xml:space="preserve">National academic Bolshoi opera and ballet theatre 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of the Republic of Belarus is optional. </w:t>
      </w: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lastRenderedPageBreak/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414032" w:rsidRDefault="00414032" w:rsidP="00414032">
      <w:pPr>
        <w:rPr>
          <w:rFonts w:asciiTheme="minorHAnsi" w:eastAsiaTheme="minorEastAsia" w:hAnsiTheme="minorHAnsi" w:cstheme="minorHAnsi"/>
          <w:b/>
          <w:sz w:val="22"/>
          <w:szCs w:val="22"/>
          <w:lang w:val="en-US" w:eastAsia="zh-CN"/>
        </w:rPr>
      </w:pPr>
    </w:p>
    <w:p w:rsidR="00414032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sz w:val="22"/>
          <w:szCs w:val="22"/>
          <w:lang w:val="en-US"/>
        </w:rPr>
        <w:t>Day 5</w:t>
      </w:r>
    </w:p>
    <w:p w:rsidR="00414032" w:rsidRPr="0020609C" w:rsidRDefault="00414032" w:rsidP="00414032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Breakfast</w:t>
      </w:r>
      <w:r w:rsidRPr="002B0D54"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C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heck-out. </w:t>
      </w:r>
      <w:r>
        <w:rPr>
          <w:rFonts w:ascii="Calibri" w:hAnsi="Calibri" w:cs="Calibri"/>
          <w:sz w:val="22"/>
          <w:szCs w:val="22"/>
          <w:lang w:val="en-US"/>
        </w:rPr>
        <w:t>L</w:t>
      </w:r>
      <w:r w:rsidRPr="00E8372E">
        <w:rPr>
          <w:rFonts w:ascii="Calibri" w:hAnsi="Calibri" w:cs="Calibri"/>
          <w:sz w:val="22"/>
          <w:szCs w:val="22"/>
          <w:lang w:val="en-US"/>
        </w:rPr>
        <w:t>eisure</w:t>
      </w:r>
      <w:r>
        <w:rPr>
          <w:rFonts w:ascii="Calibri" w:hAnsi="Calibri" w:cs="Calibri"/>
          <w:sz w:val="22"/>
          <w:szCs w:val="22"/>
          <w:lang w:val="en-US"/>
        </w:rPr>
        <w:t xml:space="preserve"> time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.  </w:t>
      </w:r>
      <w:r>
        <w:rPr>
          <w:rFonts w:ascii="Calibri" w:hAnsi="Calibri" w:cs="Calibri"/>
          <w:bCs/>
          <w:sz w:val="22"/>
          <w:szCs w:val="22"/>
          <w:lang w:val="en-US"/>
        </w:rPr>
        <w:t>Transfer to the National airport “Minsk”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>.</w:t>
      </w:r>
    </w:p>
    <w:p w:rsidR="00414032" w:rsidRPr="00414032" w:rsidRDefault="00414032" w:rsidP="00414032">
      <w:pPr>
        <w:rPr>
          <w:rFonts w:asciiTheme="minorHAnsi" w:eastAsiaTheme="minorEastAsia" w:hAnsiTheme="minorHAnsi" w:cstheme="minorHAnsi"/>
          <w:b/>
          <w:sz w:val="22"/>
          <w:szCs w:val="22"/>
          <w:lang w:val="en-US" w:eastAsia="zh-CN"/>
        </w:rPr>
      </w:pPr>
    </w:p>
    <w:p w:rsidR="004F704F" w:rsidRDefault="004F704F" w:rsidP="004F704F">
      <w:pPr>
        <w:ind w:right="900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 xml:space="preserve">The price of the tour includes: </w:t>
      </w:r>
    </w:p>
    <w:p w:rsidR="004F704F" w:rsidRPr="00D74E4B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r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ound transfer from the national airport “Minsk” to the hotel</w:t>
      </w:r>
    </w:p>
    <w:p w:rsidR="004F704F" w:rsidRPr="00D74E4B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c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omfortable coach travel</w:t>
      </w:r>
    </w:p>
    <w:p w:rsidR="004F704F" w:rsidRPr="00D74E4B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D74E4B">
        <w:rPr>
          <w:rFonts w:ascii="Calibri" w:hAnsi="Calibri" w:cs="Calibri"/>
          <w:sz w:val="22"/>
          <w:szCs w:val="22"/>
          <w:lang w:val="en-US"/>
        </w:rPr>
        <w:t>excursio</w:t>
      </w:r>
      <w:r>
        <w:rPr>
          <w:rFonts w:ascii="Calibri" w:hAnsi="Calibri" w:cs="Calibri"/>
          <w:sz w:val="22"/>
          <w:szCs w:val="22"/>
          <w:lang w:val="en-US"/>
        </w:rPr>
        <w:t xml:space="preserve">n services  of </w:t>
      </w:r>
      <w:r w:rsidRPr="00D74E4B">
        <w:rPr>
          <w:rFonts w:ascii="Calibri" w:hAnsi="Calibri" w:cs="Calibri"/>
          <w:sz w:val="22"/>
          <w:szCs w:val="22"/>
          <w:lang w:val="en-US"/>
        </w:rPr>
        <w:t xml:space="preserve">guides in accordance with the tour program </w:t>
      </w:r>
    </w:p>
    <w:p w:rsidR="004F704F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3E7F1F">
        <w:rPr>
          <w:rFonts w:ascii="Calibri" w:hAnsi="Calibri" w:cs="Calibri"/>
          <w:bCs/>
          <w:sz w:val="22"/>
          <w:szCs w:val="22"/>
          <w:lang w:val="en-US"/>
        </w:rPr>
        <w:t>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 “</w:t>
      </w:r>
      <w:r>
        <w:rPr>
          <w:rFonts w:ascii="Calibri" w:eastAsia="SimSun" w:hAnsi="Calibri" w:cs="Calibri"/>
          <w:sz w:val="22"/>
          <w:szCs w:val="22"/>
          <w:lang w:val="en-US" w:eastAsia="zh-CN"/>
        </w:rPr>
        <w:t>Minsk</w:t>
      </w:r>
      <w:r>
        <w:rPr>
          <w:rFonts w:ascii="Calibri" w:hAnsi="Calibri" w:cs="Calibri"/>
          <w:sz w:val="22"/>
          <w:szCs w:val="22"/>
          <w:lang w:val="en-US"/>
        </w:rPr>
        <w:t>”</w:t>
      </w:r>
      <w:r w:rsidRPr="003E7F1F">
        <w:rPr>
          <w:rFonts w:ascii="Calibri" w:hAnsi="Calibri" w:cs="Calibri"/>
          <w:sz w:val="22"/>
          <w:szCs w:val="22"/>
          <w:lang w:val="en-US"/>
        </w:rPr>
        <w:t>****(</w:t>
      </w:r>
      <w:r w:rsidRPr="00BB6B67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9" w:history="1">
        <w:r w:rsidRPr="002B2E2C">
          <w:rPr>
            <w:rStyle w:val="a5"/>
            <w:rFonts w:ascii="Calibri" w:hAnsi="Calibri" w:cs="Calibri"/>
            <w:sz w:val="22"/>
            <w:szCs w:val="22"/>
            <w:lang w:val="en-US"/>
          </w:rPr>
          <w:t>www.hotelminsk.by/en/</w:t>
        </w:r>
      </w:hyperlink>
      <w:r>
        <w:rPr>
          <w:rFonts w:ascii="Calibri" w:hAnsi="Calibri" w:cs="Calibri"/>
          <w:sz w:val="22"/>
          <w:szCs w:val="22"/>
          <w:lang w:val="en-US"/>
        </w:rPr>
        <w:t>)</w:t>
      </w:r>
      <w:r w:rsidRPr="00847B3D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or hotel “Belarus”*** </w:t>
      </w:r>
      <w:r>
        <w:rPr>
          <w:rFonts w:ascii="Calibri" w:hAnsi="Calibri" w:cs="Calibri"/>
          <w:sz w:val="22"/>
          <w:szCs w:val="22"/>
          <w:lang w:val="en-US"/>
        </w:rPr>
        <w:t xml:space="preserve">- </w:t>
      </w:r>
      <w:r w:rsidRPr="00847B3D">
        <w:rPr>
          <w:rFonts w:ascii="Calibri" w:hAnsi="Calibri" w:cs="Calibri"/>
          <w:sz w:val="22"/>
          <w:szCs w:val="22"/>
          <w:lang w:val="en-US"/>
        </w:rPr>
        <w:t>4</w:t>
      </w:r>
      <w:r w:rsidRPr="006C16F6">
        <w:rPr>
          <w:rFonts w:ascii="Calibri" w:hAnsi="Calibri" w:cs="Calibri"/>
          <w:sz w:val="22"/>
          <w:szCs w:val="22"/>
          <w:lang w:val="en-US"/>
        </w:rPr>
        <w:t xml:space="preserve"> nights </w:t>
      </w:r>
    </w:p>
    <w:p w:rsidR="004F704F" w:rsidRPr="006C16F6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3 breakfasts, 3 lunches</w:t>
      </w:r>
    </w:p>
    <w:p w:rsidR="004F704F" w:rsidRPr="00BB6B67" w:rsidRDefault="004F704F" w:rsidP="004F704F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2B0D54">
        <w:rPr>
          <w:rFonts w:ascii="Calibri" w:hAnsi="Calibri" w:cs="Calibri"/>
          <w:sz w:val="22"/>
          <w:szCs w:val="22"/>
          <w:lang w:val="en-US"/>
        </w:rPr>
        <w:t>entrance ticket</w:t>
      </w:r>
      <w:r>
        <w:rPr>
          <w:rFonts w:ascii="Calibri" w:hAnsi="Calibri" w:cs="Calibri"/>
          <w:sz w:val="22"/>
          <w:szCs w:val="22"/>
          <w:lang w:val="en-US"/>
        </w:rPr>
        <w:t>s:</w:t>
      </w:r>
      <w:r w:rsidRPr="004F704F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 Mir Castle, Nesvizh Palace and Dudutki. </w:t>
      </w:r>
    </w:p>
    <w:p w:rsidR="004F704F" w:rsidRPr="006C16F6" w:rsidRDefault="004F704F" w:rsidP="004F704F">
      <w:pPr>
        <w:ind w:left="720" w:right="900"/>
        <w:rPr>
          <w:rFonts w:ascii="Calibri" w:hAnsi="Calibri" w:cs="Calibri"/>
          <w:sz w:val="22"/>
          <w:szCs w:val="22"/>
          <w:lang w:val="en-US"/>
        </w:rPr>
      </w:pPr>
    </w:p>
    <w:p w:rsidR="004F704F" w:rsidRPr="000C4ACD" w:rsidRDefault="004F704F" w:rsidP="004F704F">
      <w:pPr>
        <w:ind w:right="900"/>
        <w:rPr>
          <w:rFonts w:ascii="Calibri" w:hAnsi="Calibri" w:cs="Calibri"/>
          <w:b/>
          <w:i/>
          <w:iCs/>
          <w:lang w:val="en-US"/>
        </w:rPr>
      </w:pPr>
      <w:r w:rsidRPr="000C4ACD">
        <w:rPr>
          <w:rFonts w:ascii="Calibri" w:hAnsi="Calibri" w:cs="Calibri"/>
          <w:b/>
          <w:i/>
          <w:iCs/>
          <w:lang w:val="en-US"/>
        </w:rPr>
        <w:t>Additional price includes:</w:t>
      </w:r>
    </w:p>
    <w:p w:rsidR="004F704F" w:rsidRDefault="004F704F" w:rsidP="004F704F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Flight tickets </w:t>
      </w:r>
    </w:p>
    <w:p w:rsidR="004F704F" w:rsidRDefault="004F704F" w:rsidP="004F704F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Visa fee </w:t>
      </w:r>
    </w:p>
    <w:p w:rsidR="004F704F" w:rsidRPr="002B0D54" w:rsidRDefault="004F704F" w:rsidP="004F704F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Insurance</w:t>
      </w:r>
    </w:p>
    <w:p w:rsidR="00414032" w:rsidRDefault="00414032" w:rsidP="00414032">
      <w:pPr>
        <w:jc w:val="center"/>
        <w:rPr>
          <w:rFonts w:eastAsiaTheme="minorEastAsia"/>
          <w:lang w:val="en-US" w:eastAsia="zh-CN"/>
        </w:rPr>
      </w:pPr>
    </w:p>
    <w:p w:rsidR="00A2379E" w:rsidRPr="00414032" w:rsidRDefault="00A2379E">
      <w:pPr>
        <w:rPr>
          <w:lang w:val="en-US"/>
        </w:rPr>
      </w:pPr>
    </w:p>
    <w:sectPr w:rsidR="00A2379E" w:rsidRPr="00414032" w:rsidSect="00A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01E"/>
    <w:multiLevelType w:val="hybridMultilevel"/>
    <w:tmpl w:val="703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33268"/>
    <w:multiLevelType w:val="hybridMultilevel"/>
    <w:tmpl w:val="E67A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032"/>
    <w:rsid w:val="00057FE7"/>
    <w:rsid w:val="00103BAB"/>
    <w:rsid w:val="00171907"/>
    <w:rsid w:val="001B5495"/>
    <w:rsid w:val="002040B3"/>
    <w:rsid w:val="003F7E87"/>
    <w:rsid w:val="00414032"/>
    <w:rsid w:val="004F704F"/>
    <w:rsid w:val="00616AF6"/>
    <w:rsid w:val="00645AF5"/>
    <w:rsid w:val="006E0F0D"/>
    <w:rsid w:val="006F6402"/>
    <w:rsid w:val="007E63A0"/>
    <w:rsid w:val="00832150"/>
    <w:rsid w:val="0091112D"/>
    <w:rsid w:val="009471F5"/>
    <w:rsid w:val="009F3A77"/>
    <w:rsid w:val="00A0609A"/>
    <w:rsid w:val="00A2379E"/>
    <w:rsid w:val="00AC39A2"/>
    <w:rsid w:val="00AD79A1"/>
    <w:rsid w:val="00BB1B29"/>
    <w:rsid w:val="00C47494"/>
    <w:rsid w:val="00CC435C"/>
    <w:rsid w:val="00DB3AFB"/>
    <w:rsid w:val="00EB1185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3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14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svizh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rzamak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telminsk.by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78B3-70CE-4A6D-8676-AAECEAF3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550</Words>
  <Characters>3141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2</cp:revision>
  <dcterms:created xsi:type="dcterms:W3CDTF">2016-05-05T12:54:00Z</dcterms:created>
  <dcterms:modified xsi:type="dcterms:W3CDTF">2016-05-05T12:54:00Z</dcterms:modified>
</cp:coreProperties>
</file>